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BD9A" w14:textId="4DA76CD3" w:rsidR="00870009" w:rsidRDefault="00870009" w:rsidP="003A6A4B">
      <w:pPr>
        <w:jc w:val="center"/>
        <w:rPr>
          <w:rFonts w:asciiTheme="majorHAnsi" w:hAnsiTheme="majorHAnsi"/>
          <w:b/>
          <w:sz w:val="16"/>
          <w:szCs w:val="36"/>
        </w:rPr>
      </w:pPr>
    </w:p>
    <w:p w14:paraId="2B06B71E" w14:textId="2619739A" w:rsidR="00870009" w:rsidRDefault="00870009" w:rsidP="003A6A4B">
      <w:pPr>
        <w:jc w:val="center"/>
        <w:rPr>
          <w:rFonts w:asciiTheme="majorHAnsi" w:hAnsiTheme="majorHAnsi"/>
          <w:b/>
          <w:sz w:val="16"/>
          <w:szCs w:val="36"/>
        </w:rPr>
      </w:pPr>
    </w:p>
    <w:p w14:paraId="3974A101" w14:textId="4A5176D5" w:rsidR="000478B8" w:rsidRDefault="000478B8" w:rsidP="003A6A4B">
      <w:pPr>
        <w:jc w:val="center"/>
        <w:rPr>
          <w:rFonts w:asciiTheme="majorHAnsi" w:hAnsiTheme="majorHAnsi"/>
          <w:b/>
          <w:sz w:val="16"/>
          <w:szCs w:val="36"/>
        </w:rPr>
      </w:pPr>
    </w:p>
    <w:p w14:paraId="3248B08E" w14:textId="77777777" w:rsidR="000478B8" w:rsidRDefault="000478B8" w:rsidP="003A6A4B">
      <w:pPr>
        <w:jc w:val="center"/>
        <w:rPr>
          <w:rFonts w:asciiTheme="majorHAnsi" w:hAnsiTheme="majorHAnsi"/>
          <w:b/>
          <w:sz w:val="16"/>
          <w:szCs w:val="36"/>
        </w:rPr>
      </w:pPr>
    </w:p>
    <w:p w14:paraId="72EA68CA" w14:textId="77777777" w:rsidR="000478B8" w:rsidRDefault="000478B8" w:rsidP="000478B8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Morton-Barber Learning Center</w:t>
      </w:r>
    </w:p>
    <w:p w14:paraId="25C30BCA" w14:textId="77777777" w:rsidR="000478B8" w:rsidRPr="00B854B4" w:rsidRDefault="000478B8" w:rsidP="000478B8">
      <w:pPr>
        <w:jc w:val="center"/>
        <w:rPr>
          <w:rFonts w:asciiTheme="majorHAnsi" w:hAnsiTheme="majorHAnsi"/>
          <w:b/>
          <w:sz w:val="24"/>
          <w:szCs w:val="24"/>
        </w:rPr>
      </w:pPr>
      <w:r w:rsidRPr="00B854B4">
        <w:rPr>
          <w:rFonts w:asciiTheme="majorHAnsi" w:hAnsiTheme="majorHAnsi"/>
          <w:b/>
          <w:sz w:val="24"/>
          <w:szCs w:val="24"/>
        </w:rPr>
        <w:t>614-885-2800</w:t>
      </w:r>
    </w:p>
    <w:p w14:paraId="46A80858" w14:textId="77777777" w:rsidR="000478B8" w:rsidRPr="00102247" w:rsidRDefault="000478B8" w:rsidP="000478B8">
      <w:pPr>
        <w:jc w:val="center"/>
        <w:rPr>
          <w:rFonts w:asciiTheme="majorHAnsi" w:hAnsiTheme="majorHAnsi"/>
          <w:b/>
        </w:rPr>
      </w:pPr>
      <w:r w:rsidRPr="00102247">
        <w:rPr>
          <w:rFonts w:asciiTheme="majorHAnsi" w:hAnsiTheme="majorHAnsi"/>
          <w:b/>
        </w:rPr>
        <w:t xml:space="preserve">6827 N. High St., Ste. 10, Worthington, OH 43085 </w:t>
      </w:r>
      <w:r>
        <w:rPr>
          <w:rFonts w:asciiTheme="majorHAnsi" w:hAnsiTheme="majorHAnsi"/>
          <w:b/>
        </w:rPr>
        <w:t xml:space="preserve">   </w:t>
      </w:r>
      <w:r w:rsidRPr="00102247">
        <w:rPr>
          <w:rFonts w:asciiTheme="majorHAnsi" w:hAnsiTheme="majorHAnsi"/>
          <w:b/>
        </w:rPr>
        <w:t xml:space="preserve"> </w:t>
      </w:r>
      <w:hyperlink r:id="rId5" w:history="1">
        <w:r w:rsidRPr="00102247">
          <w:rPr>
            <w:rFonts w:asciiTheme="majorHAnsi" w:hAnsiTheme="majorHAnsi"/>
            <w:b/>
          </w:rPr>
          <w:t>info@mortonbarber.com</w:t>
        </w:r>
      </w:hyperlink>
      <w:r>
        <w:rPr>
          <w:rFonts w:asciiTheme="majorHAnsi" w:hAnsiTheme="majorHAnsi"/>
          <w:b/>
        </w:rPr>
        <w:t xml:space="preserve">      mortonbarber.com</w:t>
      </w:r>
    </w:p>
    <w:p w14:paraId="3754E825" w14:textId="37EA2CBA" w:rsidR="000478B8" w:rsidRDefault="000478B8" w:rsidP="000478B8">
      <w:pPr>
        <w:spacing w:before="120"/>
        <w:jc w:val="center"/>
        <w:rPr>
          <w:rFonts w:asciiTheme="majorHAnsi" w:hAnsiTheme="majorHAnsi"/>
          <w:b/>
          <w:sz w:val="36"/>
          <w:szCs w:val="36"/>
        </w:rPr>
      </w:pPr>
      <w:r w:rsidRPr="00F31961">
        <w:rPr>
          <w:rFonts w:asciiTheme="majorHAnsi" w:hAnsiTheme="majorHAnsi"/>
          <w:b/>
          <w:sz w:val="36"/>
          <w:szCs w:val="36"/>
        </w:rPr>
        <w:t>Class Calendar</w:t>
      </w:r>
      <w:r>
        <w:rPr>
          <w:rFonts w:asciiTheme="majorHAnsi" w:hAnsiTheme="majorHAnsi"/>
          <w:b/>
          <w:sz w:val="36"/>
          <w:szCs w:val="36"/>
        </w:rPr>
        <w:t xml:space="preserve">*        </w:t>
      </w:r>
      <w:r w:rsidR="006142CB" w:rsidRPr="006142CB">
        <w:rPr>
          <w:rFonts w:asciiTheme="majorHAnsi" w:hAnsiTheme="majorHAnsi"/>
          <w:b/>
          <w:sz w:val="36"/>
          <w:szCs w:val="36"/>
          <w:highlight w:val="yellow"/>
        </w:rPr>
        <w:t>January – July 2020</w:t>
      </w:r>
    </w:p>
    <w:p w14:paraId="4F5A948E" w14:textId="77777777" w:rsidR="000478B8" w:rsidRPr="00B47419" w:rsidRDefault="000478B8" w:rsidP="000478B8">
      <w:pPr>
        <w:jc w:val="center"/>
        <w:rPr>
          <w:sz w:val="16"/>
          <w:szCs w:val="16"/>
        </w:rPr>
      </w:pPr>
    </w:p>
    <w:p w14:paraId="6101DF81" w14:textId="77777777" w:rsidR="000478B8" w:rsidRDefault="000478B8" w:rsidP="000478B8">
      <w:pPr>
        <w:spacing w:after="120"/>
        <w:jc w:val="center"/>
        <w:rPr>
          <w:rFonts w:asciiTheme="majorHAnsi" w:hAnsiTheme="majorHAnsi"/>
          <w:b/>
          <w:sz w:val="36"/>
          <w:szCs w:val="36"/>
        </w:rPr>
      </w:pPr>
      <w:r w:rsidRPr="008F0D81">
        <w:rPr>
          <w:rFonts w:asciiTheme="majorHAnsi" w:hAnsiTheme="majorHAnsi"/>
          <w:b/>
          <w:sz w:val="36"/>
          <w:szCs w:val="36"/>
        </w:rPr>
        <w:t>FINRA</w:t>
      </w:r>
      <w:r w:rsidRPr="00594F65">
        <w:rPr>
          <w:rFonts w:asciiTheme="majorHAnsi" w:hAnsiTheme="majorHAnsi"/>
          <w:b/>
          <w:sz w:val="36"/>
          <w:szCs w:val="36"/>
        </w:rPr>
        <w:t xml:space="preserve"> Series Classes</w:t>
      </w:r>
    </w:p>
    <w:p w14:paraId="35611AAF" w14:textId="77777777" w:rsidR="00AE794F" w:rsidRPr="003A6A4B" w:rsidRDefault="00AE794F" w:rsidP="003A6A4B">
      <w:pPr>
        <w:jc w:val="center"/>
        <w:rPr>
          <w:rFonts w:asciiTheme="majorHAnsi" w:hAnsiTheme="majorHAnsi"/>
          <w:b/>
          <w:sz w:val="16"/>
          <w:szCs w:val="36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2160"/>
        <w:gridCol w:w="2610"/>
        <w:gridCol w:w="2250"/>
        <w:gridCol w:w="2880"/>
      </w:tblGrid>
      <w:tr w:rsidR="00287B21" w:rsidRPr="006142CB" w14:paraId="7CD2BC5C" w14:textId="77777777" w:rsidTr="007361B8">
        <w:trPr>
          <w:trHeight w:val="659"/>
        </w:trPr>
        <w:tc>
          <w:tcPr>
            <w:tcW w:w="2160" w:type="dxa"/>
            <w:shd w:val="clear" w:color="auto" w:fill="E5DFEC" w:themeFill="accent4" w:themeFillTint="33"/>
            <w:vAlign w:val="center"/>
          </w:tcPr>
          <w:p w14:paraId="1BD4B884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</w:p>
          <w:p w14:paraId="4AB77213" w14:textId="33F68F39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Series 6</w:t>
            </w:r>
            <w:r w:rsidR="0063047E" w:rsidRPr="006142CB">
              <w:rPr>
                <w:b/>
                <w:sz w:val="28"/>
                <w:szCs w:val="28"/>
              </w:rPr>
              <w:t>5</w:t>
            </w:r>
            <w:r w:rsidRPr="006142CB">
              <w:rPr>
                <w:b/>
                <w:sz w:val="28"/>
                <w:szCs w:val="28"/>
              </w:rPr>
              <w:t xml:space="preserve"> &amp; 6</w:t>
            </w:r>
            <w:r w:rsidR="0063047E" w:rsidRPr="006142CB">
              <w:rPr>
                <w:b/>
                <w:sz w:val="28"/>
                <w:szCs w:val="28"/>
              </w:rPr>
              <w:t>6</w:t>
            </w:r>
            <w:r w:rsidRPr="006142CB">
              <w:rPr>
                <w:b/>
                <w:sz w:val="28"/>
                <w:szCs w:val="28"/>
              </w:rPr>
              <w:t xml:space="preserve"> Class</w:t>
            </w:r>
          </w:p>
          <w:p w14:paraId="7AA01FBC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vMerge w:val="restart"/>
            <w:shd w:val="clear" w:color="auto" w:fill="E5DFEC" w:themeFill="accent4" w:themeFillTint="33"/>
          </w:tcPr>
          <w:p w14:paraId="6BEE7185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</w:p>
          <w:p w14:paraId="3585EFD5" w14:textId="55DF5294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 xml:space="preserve">$350 – </w:t>
            </w:r>
            <w:r w:rsidR="00A01262" w:rsidRPr="006142CB">
              <w:rPr>
                <w:b/>
                <w:sz w:val="28"/>
                <w:szCs w:val="28"/>
              </w:rPr>
              <w:t>C</w:t>
            </w:r>
            <w:r w:rsidRPr="006142CB">
              <w:rPr>
                <w:b/>
                <w:sz w:val="28"/>
                <w:szCs w:val="28"/>
              </w:rPr>
              <w:t>lass only</w:t>
            </w:r>
          </w:p>
          <w:p w14:paraId="6E4E833C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$400 – with online exams</w:t>
            </w:r>
          </w:p>
          <w:p w14:paraId="550D923A" w14:textId="698BDA9C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$475 – with online exams &amp; printed textbook</w:t>
            </w:r>
            <w:r w:rsidR="00101EE0" w:rsidRPr="006142CB">
              <w:rPr>
                <w:b/>
                <w:sz w:val="28"/>
                <w:szCs w:val="28"/>
              </w:rPr>
              <w:br/>
            </w:r>
          </w:p>
          <w:p w14:paraId="105FED14" w14:textId="77777777" w:rsidR="00AE794F" w:rsidRPr="006142CB" w:rsidRDefault="00AE794F" w:rsidP="00AE794F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$100 – approved for 24 Hours of Life/Health or Property/Casualty CE including Ethics</w:t>
            </w:r>
          </w:p>
          <w:p w14:paraId="5F57FBA9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14:paraId="4D5E60E1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</w:p>
          <w:p w14:paraId="38B77374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Series 63 Class</w:t>
            </w:r>
          </w:p>
        </w:tc>
        <w:tc>
          <w:tcPr>
            <w:tcW w:w="2880" w:type="dxa"/>
            <w:vMerge w:val="restart"/>
            <w:shd w:val="clear" w:color="auto" w:fill="E5B8B7" w:themeFill="accent2" w:themeFillTint="66"/>
          </w:tcPr>
          <w:p w14:paraId="70D4E934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</w:p>
          <w:p w14:paraId="33035558" w14:textId="7213F6E5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 xml:space="preserve">$200 – </w:t>
            </w:r>
            <w:r w:rsidR="00A01262" w:rsidRPr="006142CB">
              <w:rPr>
                <w:b/>
                <w:sz w:val="28"/>
                <w:szCs w:val="28"/>
              </w:rPr>
              <w:t>C</w:t>
            </w:r>
            <w:r w:rsidRPr="006142CB">
              <w:rPr>
                <w:b/>
                <w:sz w:val="28"/>
                <w:szCs w:val="28"/>
              </w:rPr>
              <w:t>lass Only</w:t>
            </w:r>
          </w:p>
          <w:p w14:paraId="21EDE8B6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$250 – Class &amp; online exams</w:t>
            </w:r>
          </w:p>
          <w:p w14:paraId="3F055C7E" w14:textId="77777777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$300 – Class &amp; online exams &amp; printed textbook</w:t>
            </w:r>
          </w:p>
          <w:p w14:paraId="05CBEE64" w14:textId="77777777" w:rsidR="007361B8" w:rsidRPr="006142CB" w:rsidRDefault="007361B8" w:rsidP="00C7130A">
            <w:pPr>
              <w:jc w:val="center"/>
              <w:rPr>
                <w:b/>
                <w:sz w:val="28"/>
                <w:szCs w:val="28"/>
              </w:rPr>
            </w:pPr>
          </w:p>
          <w:p w14:paraId="3F88C3F7" w14:textId="1988867D" w:rsidR="00287B21" w:rsidRPr="006142CB" w:rsidRDefault="00287B21" w:rsidP="00C7130A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$3</w:t>
            </w:r>
            <w:r w:rsidR="007743DC" w:rsidRPr="006142CB">
              <w:rPr>
                <w:b/>
                <w:sz w:val="28"/>
                <w:szCs w:val="28"/>
              </w:rPr>
              <w:t>5</w:t>
            </w:r>
            <w:r w:rsidRPr="006142CB">
              <w:rPr>
                <w:b/>
                <w:sz w:val="28"/>
                <w:szCs w:val="28"/>
              </w:rPr>
              <w:t xml:space="preserve">.00 </w:t>
            </w:r>
            <w:r w:rsidR="004457CD" w:rsidRPr="006142CB">
              <w:rPr>
                <w:b/>
                <w:sz w:val="28"/>
                <w:szCs w:val="28"/>
              </w:rPr>
              <w:t xml:space="preserve">– </w:t>
            </w:r>
            <w:r w:rsidRPr="006142CB">
              <w:rPr>
                <w:b/>
                <w:sz w:val="28"/>
                <w:szCs w:val="28"/>
              </w:rPr>
              <w:t xml:space="preserve">CE Credit (3.5 </w:t>
            </w:r>
            <w:r w:rsidR="007361B8" w:rsidRPr="006142CB">
              <w:rPr>
                <w:b/>
                <w:sz w:val="28"/>
                <w:szCs w:val="28"/>
              </w:rPr>
              <w:t>hrs.</w:t>
            </w:r>
            <w:r w:rsidRPr="006142CB">
              <w:rPr>
                <w:b/>
                <w:sz w:val="28"/>
                <w:szCs w:val="28"/>
              </w:rPr>
              <w:t>)</w:t>
            </w:r>
            <w:r w:rsidR="004457CD" w:rsidRPr="006142CB">
              <w:rPr>
                <w:b/>
                <w:sz w:val="28"/>
                <w:szCs w:val="28"/>
              </w:rPr>
              <w:t xml:space="preserve"> plus 4 hours of                   Ethics (7.5 hrs)</w:t>
            </w:r>
          </w:p>
        </w:tc>
      </w:tr>
      <w:tr w:rsidR="00FD0270" w:rsidRPr="006142CB" w14:paraId="44A7094E" w14:textId="77777777" w:rsidTr="00084479">
        <w:trPr>
          <w:trHeight w:val="1997"/>
        </w:trPr>
        <w:tc>
          <w:tcPr>
            <w:tcW w:w="2160" w:type="dxa"/>
          </w:tcPr>
          <w:p w14:paraId="3A40EF92" w14:textId="1DC9D297" w:rsidR="00FD0270" w:rsidRPr="006142CB" w:rsidRDefault="00212DD5" w:rsidP="00C7130A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January 8-10</w:t>
            </w:r>
          </w:p>
          <w:p w14:paraId="3DBD6115" w14:textId="15FCA1EB" w:rsidR="00FD0270" w:rsidRPr="006142CB" w:rsidRDefault="00212DD5" w:rsidP="00C7130A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 xml:space="preserve">March </w:t>
            </w:r>
            <w:r w:rsidR="00E97302">
              <w:rPr>
                <w:sz w:val="28"/>
                <w:szCs w:val="28"/>
              </w:rPr>
              <w:t>3-5</w:t>
            </w:r>
          </w:p>
          <w:p w14:paraId="254233C7" w14:textId="0C1233F7" w:rsidR="00FD0270" w:rsidRPr="006142CB" w:rsidRDefault="00212DD5" w:rsidP="00C7130A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May 5-7</w:t>
            </w:r>
          </w:p>
          <w:p w14:paraId="461D2249" w14:textId="46A40298" w:rsidR="00FD0270" w:rsidRPr="006142CB" w:rsidRDefault="00906207" w:rsidP="00C7130A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July 14-16</w:t>
            </w:r>
          </w:p>
        </w:tc>
        <w:tc>
          <w:tcPr>
            <w:tcW w:w="2610" w:type="dxa"/>
            <w:vMerge/>
          </w:tcPr>
          <w:p w14:paraId="66B92747" w14:textId="77777777" w:rsidR="00FD0270" w:rsidRPr="006142CB" w:rsidRDefault="00FD0270" w:rsidP="00C71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08A7D7E" w14:textId="2F6C1411" w:rsidR="00FD0270" w:rsidRPr="006142CB" w:rsidRDefault="00212DD5" w:rsidP="00C7130A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January 6</w:t>
            </w:r>
          </w:p>
          <w:p w14:paraId="6190754A" w14:textId="076CF36D" w:rsidR="00FD0270" w:rsidRPr="006142CB" w:rsidRDefault="00212DD5" w:rsidP="00C7130A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March 2</w:t>
            </w:r>
          </w:p>
          <w:p w14:paraId="7DF082CD" w14:textId="66852F5A" w:rsidR="00FD0270" w:rsidRPr="006142CB" w:rsidRDefault="008406A2" w:rsidP="00C713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27</w:t>
            </w:r>
          </w:p>
          <w:p w14:paraId="672B22C7" w14:textId="77777777" w:rsidR="00FD0270" w:rsidRDefault="008406A2" w:rsidP="007F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June 1</w:t>
            </w:r>
          </w:p>
          <w:p w14:paraId="6824CA0C" w14:textId="343F3953" w:rsidR="00D61ABD" w:rsidRPr="006142CB" w:rsidRDefault="00D61ABD" w:rsidP="007F4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666826D8" w14:textId="77777777" w:rsidR="00FD0270" w:rsidRPr="006142CB" w:rsidRDefault="00FD0270" w:rsidP="00C713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3F6C52" w14:textId="77777777" w:rsidR="00811135" w:rsidRPr="006142CB" w:rsidRDefault="00811135" w:rsidP="00811135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3420"/>
        <w:gridCol w:w="3240"/>
        <w:gridCol w:w="3240"/>
      </w:tblGrid>
      <w:tr w:rsidR="00ED54F5" w:rsidRPr="006142CB" w14:paraId="3CA5E669" w14:textId="41F35AD1" w:rsidTr="00ED54F5">
        <w:trPr>
          <w:trHeight w:val="413"/>
        </w:trPr>
        <w:tc>
          <w:tcPr>
            <w:tcW w:w="3420" w:type="dxa"/>
            <w:shd w:val="clear" w:color="auto" w:fill="DDD9C3" w:themeFill="background2" w:themeFillShade="E6"/>
            <w:vAlign w:val="center"/>
          </w:tcPr>
          <w:p w14:paraId="247BF6FB" w14:textId="77777777" w:rsidR="00ED54F5" w:rsidRPr="006142CB" w:rsidRDefault="00ED54F5" w:rsidP="00820A05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Series 26 Class</w:t>
            </w:r>
          </w:p>
        </w:tc>
        <w:tc>
          <w:tcPr>
            <w:tcW w:w="3240" w:type="dxa"/>
            <w:vMerge w:val="restart"/>
            <w:shd w:val="clear" w:color="auto" w:fill="DDD9C3" w:themeFill="background2" w:themeFillShade="E6"/>
          </w:tcPr>
          <w:p w14:paraId="42BEBCD2" w14:textId="77777777" w:rsidR="00ED54F5" w:rsidRPr="006142CB" w:rsidRDefault="00ED54F5" w:rsidP="00820A05">
            <w:pPr>
              <w:jc w:val="center"/>
              <w:rPr>
                <w:b/>
                <w:sz w:val="28"/>
                <w:szCs w:val="28"/>
              </w:rPr>
            </w:pPr>
          </w:p>
          <w:p w14:paraId="2A5EA2A0" w14:textId="491A48A0" w:rsidR="00ED54F5" w:rsidRPr="006142CB" w:rsidRDefault="00ED54F5" w:rsidP="00820A05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 xml:space="preserve">$350 - </w:t>
            </w:r>
            <w:r w:rsidR="00A01262" w:rsidRPr="006142CB">
              <w:rPr>
                <w:b/>
                <w:sz w:val="28"/>
                <w:szCs w:val="28"/>
              </w:rPr>
              <w:t>c</w:t>
            </w:r>
            <w:r w:rsidRPr="006142CB">
              <w:rPr>
                <w:b/>
                <w:sz w:val="28"/>
                <w:szCs w:val="28"/>
              </w:rPr>
              <w:t>lass only</w:t>
            </w:r>
          </w:p>
          <w:p w14:paraId="0B91A1E7" w14:textId="77777777" w:rsidR="00ED54F5" w:rsidRPr="006142CB" w:rsidRDefault="00ED54F5" w:rsidP="00820A05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$400 - with online exams</w:t>
            </w:r>
          </w:p>
          <w:p w14:paraId="769AFEFD" w14:textId="77777777" w:rsidR="00ED54F5" w:rsidRPr="006142CB" w:rsidRDefault="00ED54F5" w:rsidP="00820A05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$475-online exams &amp; printed textbook</w:t>
            </w:r>
          </w:p>
          <w:p w14:paraId="1A331DE8" w14:textId="77777777" w:rsidR="00534622" w:rsidRPr="006142CB" w:rsidRDefault="00534622" w:rsidP="00820A05">
            <w:pPr>
              <w:jc w:val="center"/>
              <w:rPr>
                <w:b/>
                <w:sz w:val="28"/>
                <w:szCs w:val="28"/>
              </w:rPr>
            </w:pPr>
          </w:p>
          <w:p w14:paraId="320C803A" w14:textId="110E8818" w:rsidR="00534622" w:rsidRPr="006142CB" w:rsidRDefault="00534622" w:rsidP="00534622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$20 – approved for 4 Hours of Life/Health or Property/Casualty CE for Ethics</w:t>
            </w:r>
          </w:p>
          <w:p w14:paraId="6CFCE339" w14:textId="7BF2F0CA" w:rsidR="00534622" w:rsidRPr="006142CB" w:rsidRDefault="00534622" w:rsidP="00820A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EEECE1" w:themeFill="background2"/>
            <w:vAlign w:val="center"/>
          </w:tcPr>
          <w:p w14:paraId="1DB7EBBE" w14:textId="457D94EE" w:rsidR="00ED54F5" w:rsidRPr="006142CB" w:rsidRDefault="00ED54F5" w:rsidP="00820A05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Series 9, 10 &amp; 24</w:t>
            </w:r>
          </w:p>
        </w:tc>
      </w:tr>
      <w:tr w:rsidR="00FD0270" w:rsidRPr="006142CB" w14:paraId="382F359D" w14:textId="1E07B1CD" w:rsidTr="00084479">
        <w:trPr>
          <w:trHeight w:val="1385"/>
        </w:trPr>
        <w:tc>
          <w:tcPr>
            <w:tcW w:w="3420" w:type="dxa"/>
          </w:tcPr>
          <w:p w14:paraId="528E4B20" w14:textId="4540C95A" w:rsidR="00FD0270" w:rsidRPr="006142CB" w:rsidRDefault="00212DD5" w:rsidP="00767B35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April 14-16</w:t>
            </w:r>
          </w:p>
          <w:p w14:paraId="5B442649" w14:textId="2338E4F6" w:rsidR="00D61ABD" w:rsidRPr="006142CB" w:rsidRDefault="00212DD5" w:rsidP="00820A05">
            <w:pPr>
              <w:jc w:val="center"/>
              <w:rPr>
                <w:sz w:val="28"/>
                <w:szCs w:val="28"/>
              </w:rPr>
            </w:pPr>
            <w:r w:rsidRPr="006142CB">
              <w:rPr>
                <w:sz w:val="28"/>
                <w:szCs w:val="28"/>
              </w:rPr>
              <w:t>June 23-25</w:t>
            </w:r>
          </w:p>
          <w:p w14:paraId="1736EB0D" w14:textId="1D68F5D1" w:rsidR="00FD0270" w:rsidRPr="006142CB" w:rsidRDefault="00FD0270" w:rsidP="0082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14:paraId="30E40F64" w14:textId="77777777" w:rsidR="00FD0270" w:rsidRPr="006142CB" w:rsidRDefault="00FD0270" w:rsidP="0082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34B86969" w14:textId="77777777" w:rsidR="00FD0270" w:rsidRPr="006142CB" w:rsidRDefault="00FD0270" w:rsidP="00820A05">
            <w:pPr>
              <w:jc w:val="center"/>
              <w:rPr>
                <w:b/>
                <w:sz w:val="28"/>
                <w:szCs w:val="28"/>
              </w:rPr>
            </w:pPr>
          </w:p>
          <w:p w14:paraId="21B0B5D1" w14:textId="77777777" w:rsidR="00FD0270" w:rsidRPr="006142CB" w:rsidRDefault="00FD0270" w:rsidP="00820A05">
            <w:pPr>
              <w:jc w:val="center"/>
              <w:rPr>
                <w:b/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Tutor Only</w:t>
            </w:r>
          </w:p>
          <w:p w14:paraId="133BD025" w14:textId="77777777" w:rsidR="00FD0270" w:rsidRPr="006142CB" w:rsidRDefault="00FD0270" w:rsidP="00820A05">
            <w:pPr>
              <w:jc w:val="center"/>
              <w:rPr>
                <w:b/>
                <w:sz w:val="28"/>
                <w:szCs w:val="28"/>
              </w:rPr>
            </w:pPr>
          </w:p>
          <w:p w14:paraId="0C26EC47" w14:textId="78ACDE46" w:rsidR="00FD0270" w:rsidRPr="006142CB" w:rsidRDefault="00FD0270" w:rsidP="00820A05">
            <w:pPr>
              <w:jc w:val="center"/>
              <w:rPr>
                <w:sz w:val="28"/>
                <w:szCs w:val="28"/>
              </w:rPr>
            </w:pPr>
            <w:r w:rsidRPr="006142CB">
              <w:rPr>
                <w:b/>
                <w:sz w:val="28"/>
                <w:szCs w:val="28"/>
              </w:rPr>
              <w:t>Inquire for pricing</w:t>
            </w:r>
          </w:p>
        </w:tc>
      </w:tr>
    </w:tbl>
    <w:p w14:paraId="06288A0D" w14:textId="77777777" w:rsidR="00811135" w:rsidRPr="005B5A56" w:rsidRDefault="00811135" w:rsidP="00811135">
      <w:pPr>
        <w:jc w:val="center"/>
        <w:rPr>
          <w:sz w:val="16"/>
          <w:szCs w:val="16"/>
        </w:rPr>
      </w:pPr>
    </w:p>
    <w:p w14:paraId="55E67C84" w14:textId="0536A6F3" w:rsidR="00811135" w:rsidRPr="000A1E68" w:rsidRDefault="00811135" w:rsidP="00811135">
      <w:pPr>
        <w:jc w:val="center"/>
      </w:pPr>
      <w:r w:rsidRPr="005B5A56">
        <w:t>A Rev</w:t>
      </w:r>
      <w:r>
        <w:t>iew fee of $100 is offered to anyone wanting to retake the same class</w:t>
      </w:r>
      <w:r w:rsidR="00A85989">
        <w:t xml:space="preserve"> within 6 months of original class</w:t>
      </w:r>
      <w:r w:rsidR="00475F63">
        <w:t>.</w:t>
      </w:r>
    </w:p>
    <w:p w14:paraId="0B6BEAF4" w14:textId="6C36E63D" w:rsidR="00A85989" w:rsidRDefault="00A85989" w:rsidP="00A85989">
      <w:pPr>
        <w:jc w:val="center"/>
        <w:rPr>
          <w:b/>
          <w:i/>
        </w:rPr>
      </w:pPr>
      <w:r>
        <w:rPr>
          <w:b/>
          <w:i/>
        </w:rPr>
        <w:t xml:space="preserve">*Prices Effective </w:t>
      </w:r>
      <w:r w:rsidR="00FD0270">
        <w:rPr>
          <w:b/>
          <w:i/>
        </w:rPr>
        <w:t>May 1,</w:t>
      </w:r>
      <w:r>
        <w:rPr>
          <w:b/>
          <w:i/>
        </w:rPr>
        <w:t xml:space="preserve"> 2019 – All </w:t>
      </w:r>
      <w:r w:rsidRPr="00B629E3">
        <w:rPr>
          <w:b/>
          <w:i/>
        </w:rPr>
        <w:t xml:space="preserve">Class Dates </w:t>
      </w:r>
      <w:r>
        <w:rPr>
          <w:b/>
          <w:i/>
        </w:rPr>
        <w:t xml:space="preserve">and Prices </w:t>
      </w:r>
      <w:r w:rsidRPr="00B629E3">
        <w:rPr>
          <w:b/>
          <w:i/>
        </w:rPr>
        <w:t xml:space="preserve">Are Subject </w:t>
      </w:r>
      <w:r>
        <w:rPr>
          <w:b/>
          <w:i/>
        </w:rPr>
        <w:t>t</w:t>
      </w:r>
      <w:r w:rsidRPr="00B629E3">
        <w:rPr>
          <w:b/>
          <w:i/>
        </w:rPr>
        <w:t xml:space="preserve">o Change – Please Call </w:t>
      </w:r>
      <w:r>
        <w:rPr>
          <w:b/>
          <w:i/>
        </w:rPr>
        <w:t>t</w:t>
      </w:r>
      <w:r w:rsidRPr="00B629E3">
        <w:rPr>
          <w:b/>
          <w:i/>
        </w:rPr>
        <w:t>o Confirm</w:t>
      </w:r>
    </w:p>
    <w:p w14:paraId="6A850F7A" w14:textId="6464D5D3" w:rsidR="00491B83" w:rsidRDefault="00491B83" w:rsidP="00A85989">
      <w:pPr>
        <w:jc w:val="center"/>
        <w:rPr>
          <w:b/>
          <w:i/>
        </w:rPr>
      </w:pPr>
    </w:p>
    <w:sectPr w:rsidR="00491B83" w:rsidSect="00A65A95">
      <w:pgSz w:w="12240" w:h="15840"/>
      <w:pgMar w:top="720" w:right="1152" w:bottom="54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41"/>
    <w:rsid w:val="000461D7"/>
    <w:rsid w:val="00047010"/>
    <w:rsid w:val="000478B8"/>
    <w:rsid w:val="00052879"/>
    <w:rsid w:val="00067433"/>
    <w:rsid w:val="000707A6"/>
    <w:rsid w:val="000770D4"/>
    <w:rsid w:val="00084479"/>
    <w:rsid w:val="000A0D3D"/>
    <w:rsid w:val="000A1908"/>
    <w:rsid w:val="000A1CFA"/>
    <w:rsid w:val="000A1E68"/>
    <w:rsid w:val="000E0866"/>
    <w:rsid w:val="000E61D3"/>
    <w:rsid w:val="000F6087"/>
    <w:rsid w:val="0010063F"/>
    <w:rsid w:val="00101EE0"/>
    <w:rsid w:val="00102247"/>
    <w:rsid w:val="00103843"/>
    <w:rsid w:val="001245EE"/>
    <w:rsid w:val="00156F81"/>
    <w:rsid w:val="00163A5D"/>
    <w:rsid w:val="00170A55"/>
    <w:rsid w:val="00171081"/>
    <w:rsid w:val="00191267"/>
    <w:rsid w:val="00193808"/>
    <w:rsid w:val="00194A00"/>
    <w:rsid w:val="001A1599"/>
    <w:rsid w:val="001A4480"/>
    <w:rsid w:val="001A6678"/>
    <w:rsid w:val="001B5A5C"/>
    <w:rsid w:val="001D0CF9"/>
    <w:rsid w:val="001E175C"/>
    <w:rsid w:val="00212DD5"/>
    <w:rsid w:val="00223361"/>
    <w:rsid w:val="002372EE"/>
    <w:rsid w:val="002408D6"/>
    <w:rsid w:val="00252AE3"/>
    <w:rsid w:val="002669F5"/>
    <w:rsid w:val="0028075C"/>
    <w:rsid w:val="00287B21"/>
    <w:rsid w:val="00292603"/>
    <w:rsid w:val="002935AC"/>
    <w:rsid w:val="00294F0E"/>
    <w:rsid w:val="002B3CFF"/>
    <w:rsid w:val="002C2AE0"/>
    <w:rsid w:val="002D1A8D"/>
    <w:rsid w:val="002E3FC6"/>
    <w:rsid w:val="002F135A"/>
    <w:rsid w:val="002F5BEC"/>
    <w:rsid w:val="002F7245"/>
    <w:rsid w:val="00310DEE"/>
    <w:rsid w:val="00343549"/>
    <w:rsid w:val="003527E0"/>
    <w:rsid w:val="00381E08"/>
    <w:rsid w:val="003A10A4"/>
    <w:rsid w:val="003A6A4B"/>
    <w:rsid w:val="003B4DEC"/>
    <w:rsid w:val="003C2F51"/>
    <w:rsid w:val="003F2755"/>
    <w:rsid w:val="003F7460"/>
    <w:rsid w:val="003F7685"/>
    <w:rsid w:val="004131CC"/>
    <w:rsid w:val="004132A1"/>
    <w:rsid w:val="00423741"/>
    <w:rsid w:val="0044380D"/>
    <w:rsid w:val="004457CD"/>
    <w:rsid w:val="00450385"/>
    <w:rsid w:val="00467AF7"/>
    <w:rsid w:val="00475F63"/>
    <w:rsid w:val="0047734D"/>
    <w:rsid w:val="00477BE6"/>
    <w:rsid w:val="00486BED"/>
    <w:rsid w:val="00487073"/>
    <w:rsid w:val="00491B83"/>
    <w:rsid w:val="00497C55"/>
    <w:rsid w:val="004A0DC3"/>
    <w:rsid w:val="004A4F25"/>
    <w:rsid w:val="004A5366"/>
    <w:rsid w:val="004B6450"/>
    <w:rsid w:val="004B7791"/>
    <w:rsid w:val="004D0F73"/>
    <w:rsid w:val="004E3870"/>
    <w:rsid w:val="004F5700"/>
    <w:rsid w:val="005021D2"/>
    <w:rsid w:val="00517D02"/>
    <w:rsid w:val="00517E86"/>
    <w:rsid w:val="00534622"/>
    <w:rsid w:val="00536430"/>
    <w:rsid w:val="005400E3"/>
    <w:rsid w:val="00542B80"/>
    <w:rsid w:val="00555B8E"/>
    <w:rsid w:val="00557767"/>
    <w:rsid w:val="00576A53"/>
    <w:rsid w:val="005904AE"/>
    <w:rsid w:val="005921D1"/>
    <w:rsid w:val="00594F65"/>
    <w:rsid w:val="005B5A56"/>
    <w:rsid w:val="005C2519"/>
    <w:rsid w:val="005D343A"/>
    <w:rsid w:val="006142CB"/>
    <w:rsid w:val="0063047E"/>
    <w:rsid w:val="006420E3"/>
    <w:rsid w:val="00650654"/>
    <w:rsid w:val="006533F1"/>
    <w:rsid w:val="0065703A"/>
    <w:rsid w:val="0066414C"/>
    <w:rsid w:val="006866B4"/>
    <w:rsid w:val="006B690B"/>
    <w:rsid w:val="006C1CB8"/>
    <w:rsid w:val="006D2600"/>
    <w:rsid w:val="006F5C2E"/>
    <w:rsid w:val="00701601"/>
    <w:rsid w:val="007052D5"/>
    <w:rsid w:val="0072534A"/>
    <w:rsid w:val="007348B7"/>
    <w:rsid w:val="00734FCC"/>
    <w:rsid w:val="00735B6C"/>
    <w:rsid w:val="007361B8"/>
    <w:rsid w:val="0075605F"/>
    <w:rsid w:val="00767B35"/>
    <w:rsid w:val="007743DC"/>
    <w:rsid w:val="007910AB"/>
    <w:rsid w:val="007A102F"/>
    <w:rsid w:val="007B46CE"/>
    <w:rsid w:val="007C04B2"/>
    <w:rsid w:val="007C0DC2"/>
    <w:rsid w:val="007D0123"/>
    <w:rsid w:val="007D1598"/>
    <w:rsid w:val="007F4423"/>
    <w:rsid w:val="0080070E"/>
    <w:rsid w:val="00811135"/>
    <w:rsid w:val="00814505"/>
    <w:rsid w:val="00820A05"/>
    <w:rsid w:val="00822713"/>
    <w:rsid w:val="008406A2"/>
    <w:rsid w:val="00840E47"/>
    <w:rsid w:val="00843B6E"/>
    <w:rsid w:val="00870009"/>
    <w:rsid w:val="008845F7"/>
    <w:rsid w:val="008E20A3"/>
    <w:rsid w:val="008E5A79"/>
    <w:rsid w:val="008F0D81"/>
    <w:rsid w:val="00906207"/>
    <w:rsid w:val="00912750"/>
    <w:rsid w:val="00915537"/>
    <w:rsid w:val="00915594"/>
    <w:rsid w:val="0094265F"/>
    <w:rsid w:val="00947C4D"/>
    <w:rsid w:val="0096368C"/>
    <w:rsid w:val="00971DD6"/>
    <w:rsid w:val="00974BD8"/>
    <w:rsid w:val="00995BF4"/>
    <w:rsid w:val="0099668A"/>
    <w:rsid w:val="009B4FCA"/>
    <w:rsid w:val="009C0172"/>
    <w:rsid w:val="009C061E"/>
    <w:rsid w:val="009C1061"/>
    <w:rsid w:val="00A01262"/>
    <w:rsid w:val="00A127FC"/>
    <w:rsid w:val="00A14D8F"/>
    <w:rsid w:val="00A34364"/>
    <w:rsid w:val="00A3578E"/>
    <w:rsid w:val="00A401F4"/>
    <w:rsid w:val="00A4738E"/>
    <w:rsid w:val="00A55773"/>
    <w:rsid w:val="00A563C0"/>
    <w:rsid w:val="00A65A95"/>
    <w:rsid w:val="00A8325E"/>
    <w:rsid w:val="00A85989"/>
    <w:rsid w:val="00A91520"/>
    <w:rsid w:val="00AA2C13"/>
    <w:rsid w:val="00AA337B"/>
    <w:rsid w:val="00AA4913"/>
    <w:rsid w:val="00AC0484"/>
    <w:rsid w:val="00AC26F9"/>
    <w:rsid w:val="00AE794F"/>
    <w:rsid w:val="00AF76F2"/>
    <w:rsid w:val="00B05F1A"/>
    <w:rsid w:val="00B45EE9"/>
    <w:rsid w:val="00B47419"/>
    <w:rsid w:val="00B52CE4"/>
    <w:rsid w:val="00B54F83"/>
    <w:rsid w:val="00B82A62"/>
    <w:rsid w:val="00B854B4"/>
    <w:rsid w:val="00B9129B"/>
    <w:rsid w:val="00B93FED"/>
    <w:rsid w:val="00BA198D"/>
    <w:rsid w:val="00BB3215"/>
    <w:rsid w:val="00BC51B4"/>
    <w:rsid w:val="00BE2A44"/>
    <w:rsid w:val="00C320D5"/>
    <w:rsid w:val="00C33A1E"/>
    <w:rsid w:val="00C36DBC"/>
    <w:rsid w:val="00C40A1B"/>
    <w:rsid w:val="00C40FB7"/>
    <w:rsid w:val="00C53E87"/>
    <w:rsid w:val="00C56251"/>
    <w:rsid w:val="00C602D3"/>
    <w:rsid w:val="00C63AF1"/>
    <w:rsid w:val="00C8516B"/>
    <w:rsid w:val="00C9473F"/>
    <w:rsid w:val="00C976CE"/>
    <w:rsid w:val="00C97E8E"/>
    <w:rsid w:val="00CA3265"/>
    <w:rsid w:val="00CA77D8"/>
    <w:rsid w:val="00CB6579"/>
    <w:rsid w:val="00CC12B8"/>
    <w:rsid w:val="00CE0BEA"/>
    <w:rsid w:val="00CE7999"/>
    <w:rsid w:val="00CF5990"/>
    <w:rsid w:val="00D07089"/>
    <w:rsid w:val="00D27573"/>
    <w:rsid w:val="00D31288"/>
    <w:rsid w:val="00D36FD2"/>
    <w:rsid w:val="00D61ABD"/>
    <w:rsid w:val="00D634CD"/>
    <w:rsid w:val="00D7007B"/>
    <w:rsid w:val="00DA3FB3"/>
    <w:rsid w:val="00DD3820"/>
    <w:rsid w:val="00DD4C5F"/>
    <w:rsid w:val="00DE4306"/>
    <w:rsid w:val="00E124E8"/>
    <w:rsid w:val="00E15C84"/>
    <w:rsid w:val="00E24510"/>
    <w:rsid w:val="00E311FB"/>
    <w:rsid w:val="00E32423"/>
    <w:rsid w:val="00E37E89"/>
    <w:rsid w:val="00E52083"/>
    <w:rsid w:val="00E54741"/>
    <w:rsid w:val="00E84495"/>
    <w:rsid w:val="00E97302"/>
    <w:rsid w:val="00ED54F5"/>
    <w:rsid w:val="00EF428D"/>
    <w:rsid w:val="00F04B72"/>
    <w:rsid w:val="00F26902"/>
    <w:rsid w:val="00F31961"/>
    <w:rsid w:val="00F45AC4"/>
    <w:rsid w:val="00F639EF"/>
    <w:rsid w:val="00F652C0"/>
    <w:rsid w:val="00F87897"/>
    <w:rsid w:val="00F94895"/>
    <w:rsid w:val="00FA0A0A"/>
    <w:rsid w:val="00FB4662"/>
    <w:rsid w:val="00FB6C3D"/>
    <w:rsid w:val="00FD0270"/>
    <w:rsid w:val="00FD4445"/>
    <w:rsid w:val="00FD7370"/>
    <w:rsid w:val="00F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F31A5"/>
  <w15:docId w15:val="{25C29A0B-C727-4DBF-8BE3-B51F158D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7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319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F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ortonbar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2CB4-FBF1-4379-9E1A-FA9FC676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Morton-Barber Learning Center</cp:lastModifiedBy>
  <cp:revision>2</cp:revision>
  <cp:lastPrinted>2019-10-22T17:43:00Z</cp:lastPrinted>
  <dcterms:created xsi:type="dcterms:W3CDTF">2020-02-11T21:32:00Z</dcterms:created>
  <dcterms:modified xsi:type="dcterms:W3CDTF">2020-02-11T21:32:00Z</dcterms:modified>
</cp:coreProperties>
</file>